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4A55"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Undefined Accessibility Statement</w:t>
      </w:r>
    </w:p>
    <w:p w14:paraId="7E2A6276"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3B1042ED"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Updated: May 2020.</w:t>
      </w:r>
    </w:p>
    <w:p w14:paraId="79E453E3"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47732AD8"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General</w:t>
      </w:r>
    </w:p>
    <w:p w14:paraId="283F7238"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 xml:space="preserve">Undefined strives to ensure that its services are accessible to people with disabilities. Undefined has invested a significant </w:t>
      </w:r>
      <w:proofErr w:type="gramStart"/>
      <w:r w:rsidRPr="009B66FA">
        <w:rPr>
          <w:rFonts w:eastAsia="Times New Roman" w:cstheme="minorHAnsi"/>
          <w:color w:val="000000"/>
          <w:sz w:val="24"/>
          <w:szCs w:val="24"/>
        </w:rPr>
        <w:t>amount</w:t>
      </w:r>
      <w:proofErr w:type="gramEnd"/>
      <w:r w:rsidRPr="009B66FA">
        <w:rPr>
          <w:rFonts w:eastAsia="Times New Roman" w:cstheme="minorHAnsi"/>
          <w:color w:val="000000"/>
          <w:sz w:val="24"/>
          <w:szCs w:val="24"/>
        </w:rPr>
        <w:t xml:space="preserve"> of resources to help ensure that its website is made easier to use and more accessible for people with disabilities, with the strong belief that every person has the right to live with dignity, equality, comfort and independence.</w:t>
      </w:r>
    </w:p>
    <w:p w14:paraId="250D8857"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13343BB6"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Accessibility on Www.cityofloyalton.org</w:t>
      </w:r>
    </w:p>
    <w:p w14:paraId="55E3813E"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 xml:space="preserve">Www.cityofloyalton.org makes available the </w:t>
      </w:r>
      <w:proofErr w:type="spellStart"/>
      <w:r w:rsidRPr="009B66FA">
        <w:rPr>
          <w:rFonts w:eastAsia="Times New Roman" w:cstheme="minorHAnsi"/>
          <w:color w:val="000000"/>
          <w:sz w:val="24"/>
          <w:szCs w:val="24"/>
        </w:rPr>
        <w:t>UserWay</w:t>
      </w:r>
      <w:proofErr w:type="spellEnd"/>
      <w:r w:rsidRPr="009B66FA">
        <w:rPr>
          <w:rFonts w:eastAsia="Times New Roman" w:cstheme="minorHAnsi"/>
          <w:color w:val="000000"/>
          <w:sz w:val="24"/>
          <w:szCs w:val="24"/>
        </w:rPr>
        <w:t xml:space="preserve"> Website Accessibility Widget that is powered by a dedicated accessibility server. The software allows Www.cityofloyalton.org to improve its compliance with the Web Content Accessibility Guidelines (WCAG 2.1).</w:t>
      </w:r>
    </w:p>
    <w:p w14:paraId="13E21658"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637FFA3E"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Enabling the Accessibility Menu</w:t>
      </w:r>
    </w:p>
    <w:p w14:paraId="3FB01948"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The Www.cityofloyalton.org accessibility menu can be enabled by clicking the accessibility menu icon that appears on the corner of the page. After triggering the accessibility menu, please wait a moment for the accessibility menu to load in its entirety.</w:t>
      </w:r>
    </w:p>
    <w:p w14:paraId="61C6A330"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1C6F65F2"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Disclaimer</w:t>
      </w:r>
    </w:p>
    <w:p w14:paraId="78A6B1E7"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 xml:space="preserve">Undefined continues its efforts to constantly improve the accessibility of its site and services in the belief that it is our collective moral obligation to allow seamless, </w:t>
      </w:r>
      <w:proofErr w:type="gramStart"/>
      <w:r w:rsidRPr="009B66FA">
        <w:rPr>
          <w:rFonts w:eastAsia="Times New Roman" w:cstheme="minorHAnsi"/>
          <w:color w:val="000000"/>
          <w:sz w:val="24"/>
          <w:szCs w:val="24"/>
        </w:rPr>
        <w:t>accessible</w:t>
      </w:r>
      <w:proofErr w:type="gramEnd"/>
      <w:r w:rsidRPr="009B66FA">
        <w:rPr>
          <w:rFonts w:eastAsia="Times New Roman" w:cstheme="minorHAnsi"/>
          <w:color w:val="000000"/>
          <w:sz w:val="24"/>
          <w:szCs w:val="24"/>
        </w:rPr>
        <w:t xml:space="preserve"> and unhindered use also for those of us with disabilities.</w:t>
      </w:r>
    </w:p>
    <w:p w14:paraId="2E03E594"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668B1F94"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Despite our efforts to make all pages and content on Www.cityofloyalton.org fully accessible, some content may not have yet been fully adapted to the strictest accessibility standards. This may be a result of not having found or identified the most appropriate technological solution.</w:t>
      </w:r>
    </w:p>
    <w:p w14:paraId="02474F2E"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04B54618"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 xml:space="preserve">Here </w:t>
      </w:r>
      <w:proofErr w:type="gramStart"/>
      <w:r w:rsidRPr="009B66FA">
        <w:rPr>
          <w:rFonts w:eastAsia="Times New Roman" w:cstheme="minorHAnsi"/>
          <w:color w:val="000000"/>
          <w:sz w:val="24"/>
          <w:szCs w:val="24"/>
        </w:rPr>
        <w:t>For</w:t>
      </w:r>
      <w:proofErr w:type="gramEnd"/>
      <w:r w:rsidRPr="009B66FA">
        <w:rPr>
          <w:rFonts w:eastAsia="Times New Roman" w:cstheme="minorHAnsi"/>
          <w:color w:val="000000"/>
          <w:sz w:val="24"/>
          <w:szCs w:val="24"/>
        </w:rPr>
        <w:t xml:space="preserve"> You</w:t>
      </w:r>
    </w:p>
    <w:p w14:paraId="394ECAE8"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 xml:space="preserve">If you are </w:t>
      </w:r>
      <w:proofErr w:type="gramStart"/>
      <w:r w:rsidRPr="009B66FA">
        <w:rPr>
          <w:rFonts w:eastAsia="Times New Roman" w:cstheme="minorHAnsi"/>
          <w:color w:val="000000"/>
          <w:sz w:val="24"/>
          <w:szCs w:val="24"/>
        </w:rPr>
        <w:t>experiencing difficulty</w:t>
      </w:r>
      <w:proofErr w:type="gramEnd"/>
      <w:r w:rsidRPr="009B66FA">
        <w:rPr>
          <w:rFonts w:eastAsia="Times New Roman" w:cstheme="minorHAnsi"/>
          <w:color w:val="000000"/>
          <w:sz w:val="24"/>
          <w:szCs w:val="24"/>
        </w:rPr>
        <w:t xml:space="preserve"> with any content on Www.cityofloyalton.org or require assistance with any part of our site, please contact us during normal business hours as detailed below and we will be happy to assist.</w:t>
      </w:r>
    </w:p>
    <w:p w14:paraId="1ECAFBFE"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6C320208"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Contact Us</w:t>
      </w:r>
    </w:p>
    <w:p w14:paraId="5584E70A"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 xml:space="preserve">If you wish to report an accessibility issue, have any </w:t>
      </w:r>
      <w:proofErr w:type="gramStart"/>
      <w:r w:rsidRPr="009B66FA">
        <w:rPr>
          <w:rFonts w:eastAsia="Times New Roman" w:cstheme="minorHAnsi"/>
          <w:color w:val="000000"/>
          <w:sz w:val="24"/>
          <w:szCs w:val="24"/>
        </w:rPr>
        <w:t>questions</w:t>
      </w:r>
      <w:proofErr w:type="gramEnd"/>
      <w:r w:rsidRPr="009B66FA">
        <w:rPr>
          <w:rFonts w:eastAsia="Times New Roman" w:cstheme="minorHAnsi"/>
          <w:color w:val="000000"/>
          <w:sz w:val="24"/>
          <w:szCs w:val="24"/>
        </w:rPr>
        <w:t xml:space="preserve"> or need assistance, please contact Undefined Customer Support as follows:</w:t>
      </w:r>
    </w:p>
    <w:p w14:paraId="66A04778" w14:textId="77777777"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p>
    <w:p w14:paraId="2DE2A275" w14:textId="66D6A52D"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 xml:space="preserve">Email: </w:t>
      </w:r>
      <w:r w:rsidRPr="009B66FA">
        <w:rPr>
          <w:rFonts w:eastAsia="Times New Roman" w:cstheme="minorHAnsi"/>
          <w:color w:val="000000"/>
          <w:sz w:val="24"/>
          <w:szCs w:val="24"/>
        </w:rPr>
        <w:t>ofclerk</w:t>
      </w:r>
      <w:r w:rsidRPr="009B66FA">
        <w:rPr>
          <w:rFonts w:eastAsia="Times New Roman" w:cstheme="minorHAnsi"/>
          <w:color w:val="000000"/>
          <w:sz w:val="24"/>
          <w:szCs w:val="24"/>
        </w:rPr>
        <w:t>-cityofloyalton@psln.com</w:t>
      </w:r>
    </w:p>
    <w:p w14:paraId="6A7F3081" w14:textId="70DA6262" w:rsidR="009B66FA" w:rsidRPr="009B66FA" w:rsidRDefault="009B66FA" w:rsidP="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9B66FA">
        <w:rPr>
          <w:rFonts w:eastAsia="Times New Roman" w:cstheme="minorHAnsi"/>
          <w:color w:val="000000"/>
          <w:sz w:val="24"/>
          <w:szCs w:val="24"/>
        </w:rPr>
        <w:t xml:space="preserve">Phone: Phone: </w:t>
      </w:r>
      <w:r>
        <w:rPr>
          <w:rFonts w:eastAsia="Times New Roman" w:cstheme="minorHAnsi"/>
          <w:color w:val="000000"/>
          <w:sz w:val="24"/>
          <w:szCs w:val="24"/>
        </w:rPr>
        <w:t>(530)993-6750</w:t>
      </w:r>
    </w:p>
    <w:p w14:paraId="16BDDD05" w14:textId="77777777" w:rsidR="007D3856" w:rsidRDefault="007D3856"/>
    <w:sectPr w:rsidR="007D3856" w:rsidSect="007D3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B66FA"/>
    <w:rsid w:val="007D3856"/>
    <w:rsid w:val="009B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ADDB"/>
  <w15:chartTrackingRefBased/>
  <w15:docId w15:val="{7A54200A-7958-4C51-9905-4641CE86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6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Loyalton</dc:creator>
  <cp:keywords/>
  <dc:description/>
  <cp:lastModifiedBy>City Loyalton</cp:lastModifiedBy>
  <cp:revision>1</cp:revision>
  <dcterms:created xsi:type="dcterms:W3CDTF">2021-05-19T16:14:00Z</dcterms:created>
  <dcterms:modified xsi:type="dcterms:W3CDTF">2021-05-19T22:26:00Z</dcterms:modified>
</cp:coreProperties>
</file>